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5BCB" w:rsidRPr="00DC5BCB" w:rsidRDefault="00DC5BCB" w:rsidP="00DC5BCB">
      <w:pPr>
        <w:ind w:left="4253"/>
        <w:outlineLvl w:val="2"/>
        <w:rPr>
          <w:sz w:val="28"/>
          <w:szCs w:val="28"/>
        </w:rPr>
      </w:pPr>
      <w:r>
        <w:rPr>
          <w:sz w:val="28"/>
          <w:szCs w:val="28"/>
        </w:rPr>
        <w:t>Приложение 3</w:t>
      </w:r>
    </w:p>
    <w:p w:rsidR="00DC5BCB" w:rsidRPr="00DC5BCB" w:rsidRDefault="00DC5BCB" w:rsidP="00DC5BCB">
      <w:pPr>
        <w:suppressAutoHyphens/>
        <w:ind w:left="4253"/>
        <w:rPr>
          <w:sz w:val="28"/>
          <w:szCs w:val="28"/>
        </w:rPr>
      </w:pPr>
      <w:r w:rsidRPr="00DC5BCB">
        <w:rPr>
          <w:color w:val="000000"/>
          <w:sz w:val="28"/>
          <w:szCs w:val="28"/>
        </w:rPr>
        <w:t>к административному регламенту предоставления муниципальной услуги «</w:t>
      </w:r>
      <w:r w:rsidRPr="00DC5BCB">
        <w:rPr>
          <w:sz w:val="28"/>
          <w:szCs w:val="28"/>
        </w:rPr>
        <w:t xml:space="preserve">Предоставление земельных участков, находящихся в государственной </w:t>
      </w:r>
    </w:p>
    <w:p w:rsidR="00DC5BCB" w:rsidRPr="00DC5BCB" w:rsidRDefault="00DC5BCB" w:rsidP="00DC5BCB">
      <w:pPr>
        <w:suppressAutoHyphens/>
        <w:ind w:left="4253"/>
        <w:rPr>
          <w:sz w:val="28"/>
          <w:szCs w:val="28"/>
        </w:rPr>
      </w:pPr>
      <w:r w:rsidRPr="00DC5BCB">
        <w:rPr>
          <w:sz w:val="28"/>
          <w:szCs w:val="28"/>
        </w:rPr>
        <w:t>или муниципальной собственности, гражданину или юридическому лицу</w:t>
      </w:r>
    </w:p>
    <w:p w:rsidR="00DC5BCB" w:rsidRPr="00DC5BCB" w:rsidRDefault="00DC5BCB" w:rsidP="00DC5BCB">
      <w:pPr>
        <w:suppressAutoHyphens/>
        <w:ind w:left="4253"/>
        <w:rPr>
          <w:color w:val="000000"/>
          <w:sz w:val="28"/>
          <w:szCs w:val="28"/>
        </w:rPr>
      </w:pPr>
      <w:r w:rsidRPr="00DC5BCB">
        <w:rPr>
          <w:sz w:val="28"/>
          <w:szCs w:val="28"/>
        </w:rPr>
        <w:t>в собственность бесплатно</w:t>
      </w:r>
      <w:r w:rsidRPr="00DC5BCB">
        <w:rPr>
          <w:color w:val="000000"/>
          <w:sz w:val="28"/>
          <w:szCs w:val="28"/>
        </w:rPr>
        <w:t>»</w:t>
      </w:r>
    </w:p>
    <w:p w:rsidR="00DC5BCB" w:rsidRPr="0015680C" w:rsidRDefault="00DC5BCB" w:rsidP="00DC5BCB">
      <w:pPr>
        <w:pStyle w:val="ConsNormal"/>
        <w:jc w:val="left"/>
        <w:rPr>
          <w:rFonts w:ascii="Times New Roman" w:hAnsi="Times New Roman" w:cs="Times New Roman"/>
          <w:sz w:val="28"/>
          <w:szCs w:val="28"/>
        </w:rPr>
      </w:pPr>
    </w:p>
    <w:p w:rsidR="00DC5BCB" w:rsidRDefault="00DC5BCB" w:rsidP="00DC5BCB">
      <w:pPr>
        <w:ind w:left="4253"/>
        <w:rPr>
          <w:sz w:val="28"/>
          <w:szCs w:val="28"/>
        </w:rPr>
      </w:pPr>
      <w:r w:rsidRPr="007A7D42">
        <w:rPr>
          <w:sz w:val="28"/>
          <w:szCs w:val="28"/>
        </w:rPr>
        <w:t xml:space="preserve">Главе муниципального образования </w:t>
      </w:r>
    </w:p>
    <w:p w:rsidR="00DC5BCB" w:rsidRPr="007A7D42" w:rsidRDefault="00DC5BCB" w:rsidP="00DC5BCB">
      <w:pPr>
        <w:ind w:left="4253"/>
        <w:rPr>
          <w:sz w:val="28"/>
          <w:szCs w:val="28"/>
        </w:rPr>
      </w:pPr>
      <w:r w:rsidRPr="007A7D42">
        <w:rPr>
          <w:sz w:val="28"/>
          <w:szCs w:val="28"/>
        </w:rPr>
        <w:t>Тимашевский район</w:t>
      </w:r>
    </w:p>
    <w:p w:rsidR="00DC5BCB" w:rsidRDefault="00DC5BCB" w:rsidP="00DC5BCB">
      <w:pPr>
        <w:ind w:left="4253"/>
        <w:rPr>
          <w:sz w:val="28"/>
          <w:szCs w:val="28"/>
        </w:rPr>
      </w:pPr>
      <w:r w:rsidRPr="007A7D42">
        <w:rPr>
          <w:sz w:val="28"/>
          <w:szCs w:val="28"/>
        </w:rPr>
        <w:t>Палию</w:t>
      </w:r>
      <w:r>
        <w:rPr>
          <w:sz w:val="28"/>
          <w:szCs w:val="28"/>
        </w:rPr>
        <w:t xml:space="preserve"> </w:t>
      </w:r>
      <w:r w:rsidRPr="00FD138C">
        <w:rPr>
          <w:sz w:val="28"/>
          <w:szCs w:val="28"/>
        </w:rPr>
        <w:t>А.В.</w:t>
      </w:r>
    </w:p>
    <w:p w:rsidR="00DC5BCB" w:rsidRDefault="00DC5BCB" w:rsidP="00DC5BCB">
      <w:pPr>
        <w:pStyle w:val="ConsNormal"/>
        <w:ind w:left="4253"/>
        <w:jc w:val="left"/>
        <w:rPr>
          <w:rFonts w:ascii="Times New Roman" w:hAnsi="Times New Roman" w:cs="Times New Roman"/>
          <w:sz w:val="28"/>
          <w:szCs w:val="28"/>
        </w:rPr>
      </w:pPr>
      <w:r w:rsidRPr="008B40F8">
        <w:rPr>
          <w:rFonts w:ascii="Times New Roman" w:hAnsi="Times New Roman" w:cs="Times New Roman"/>
          <w:sz w:val="28"/>
          <w:szCs w:val="28"/>
        </w:rPr>
        <w:t xml:space="preserve">(руководителю департамента </w:t>
      </w:r>
    </w:p>
    <w:p w:rsidR="00DC5BCB" w:rsidRDefault="00DC5BCB" w:rsidP="00DC5BCB">
      <w:pPr>
        <w:pStyle w:val="ConsNormal"/>
        <w:ind w:left="4253"/>
        <w:jc w:val="left"/>
        <w:rPr>
          <w:rFonts w:ascii="Times New Roman" w:hAnsi="Times New Roman" w:cs="Times New Roman"/>
          <w:sz w:val="28"/>
          <w:szCs w:val="28"/>
        </w:rPr>
      </w:pPr>
      <w:r w:rsidRPr="008B40F8">
        <w:rPr>
          <w:rFonts w:ascii="Times New Roman" w:hAnsi="Times New Roman" w:cs="Times New Roman"/>
          <w:sz w:val="28"/>
          <w:szCs w:val="28"/>
        </w:rPr>
        <w:t xml:space="preserve">имущественных отношений </w:t>
      </w:r>
    </w:p>
    <w:p w:rsidR="00DC5BCB" w:rsidRPr="008B40F8" w:rsidRDefault="00DC5BCB" w:rsidP="00DC5BCB">
      <w:pPr>
        <w:pStyle w:val="ConsNormal"/>
        <w:ind w:left="4253"/>
        <w:jc w:val="left"/>
        <w:rPr>
          <w:rFonts w:ascii="Times New Roman" w:hAnsi="Times New Roman" w:cs="Times New Roman"/>
          <w:sz w:val="28"/>
          <w:szCs w:val="28"/>
        </w:rPr>
      </w:pPr>
      <w:r w:rsidRPr="008B40F8"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DC5BCB" w:rsidRPr="008B40F8" w:rsidRDefault="00DC5BCB" w:rsidP="00DC5BCB">
      <w:pPr>
        <w:pStyle w:val="ConsNormal"/>
        <w:ind w:left="4253"/>
        <w:jc w:val="left"/>
        <w:rPr>
          <w:rFonts w:ascii="Times New Roman" w:hAnsi="Times New Roman" w:cs="Times New Roman"/>
          <w:sz w:val="28"/>
          <w:szCs w:val="28"/>
        </w:rPr>
      </w:pPr>
      <w:r w:rsidRPr="008B40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Шеин А.Г.</w:t>
      </w:r>
      <w:r w:rsidRPr="008B40F8">
        <w:rPr>
          <w:rStyle w:val="a5"/>
          <w:rFonts w:ascii="Times New Roman" w:hAnsi="Times New Roman" w:cs="Times New Roman"/>
          <w:sz w:val="28"/>
          <w:szCs w:val="28"/>
        </w:rPr>
        <w:t xml:space="preserve"> </w:t>
      </w:r>
      <w:r w:rsidRPr="008B40F8">
        <w:rPr>
          <w:rStyle w:val="a5"/>
          <w:rFonts w:ascii="Times New Roman" w:hAnsi="Times New Roman" w:cs="Times New Roman"/>
          <w:sz w:val="28"/>
          <w:szCs w:val="28"/>
        </w:rPr>
        <w:footnoteReference w:id="1"/>
      </w:r>
      <w:r w:rsidRPr="008B40F8">
        <w:rPr>
          <w:rFonts w:ascii="Times New Roman" w:hAnsi="Times New Roman" w:cs="Times New Roman"/>
          <w:sz w:val="28"/>
          <w:szCs w:val="28"/>
        </w:rPr>
        <w:t>)</w:t>
      </w:r>
    </w:p>
    <w:p w:rsidR="00DC5BCB" w:rsidRPr="007A7D42" w:rsidRDefault="00DC5BCB" w:rsidP="00DC5BCB">
      <w:pPr>
        <w:ind w:left="4253"/>
        <w:rPr>
          <w:sz w:val="28"/>
          <w:szCs w:val="28"/>
        </w:rPr>
      </w:pPr>
    </w:p>
    <w:p w:rsidR="00DC5BCB" w:rsidRPr="007A7D42" w:rsidRDefault="00DC5BCB" w:rsidP="00DC5BCB">
      <w:pPr>
        <w:ind w:left="4253"/>
        <w:rPr>
          <w:sz w:val="28"/>
          <w:szCs w:val="28"/>
        </w:rPr>
      </w:pPr>
      <w:r w:rsidRPr="007A7D42">
        <w:rPr>
          <w:sz w:val="28"/>
          <w:szCs w:val="28"/>
        </w:rPr>
        <w:t>от Иванова Ивана Ивановича</w:t>
      </w:r>
    </w:p>
    <w:p w:rsidR="00DC5BCB" w:rsidRDefault="00DC5BCB" w:rsidP="00DC5BCB">
      <w:pPr>
        <w:ind w:left="4253"/>
        <w:rPr>
          <w:sz w:val="28"/>
          <w:szCs w:val="28"/>
        </w:rPr>
      </w:pPr>
      <w:r w:rsidRPr="007A7D42">
        <w:rPr>
          <w:sz w:val="28"/>
          <w:szCs w:val="28"/>
        </w:rPr>
        <w:t xml:space="preserve">паспорт: серии 0305 № 353266 </w:t>
      </w:r>
    </w:p>
    <w:p w:rsidR="00DC5BCB" w:rsidRDefault="00DC5BCB" w:rsidP="00DC5BCB">
      <w:pPr>
        <w:ind w:left="4253"/>
        <w:rPr>
          <w:sz w:val="28"/>
          <w:szCs w:val="28"/>
        </w:rPr>
      </w:pPr>
      <w:r w:rsidRPr="007A7D42">
        <w:rPr>
          <w:sz w:val="28"/>
          <w:szCs w:val="28"/>
        </w:rPr>
        <w:t xml:space="preserve">выдан УФМС России </w:t>
      </w:r>
    </w:p>
    <w:p w:rsidR="00DC5BCB" w:rsidRDefault="00DC5BCB" w:rsidP="00DC5BCB">
      <w:pPr>
        <w:ind w:left="4253"/>
        <w:rPr>
          <w:sz w:val="28"/>
          <w:szCs w:val="28"/>
        </w:rPr>
      </w:pPr>
      <w:r w:rsidRPr="007A7D42">
        <w:rPr>
          <w:sz w:val="28"/>
          <w:szCs w:val="28"/>
        </w:rPr>
        <w:t>по Краснодарскому краю</w:t>
      </w:r>
    </w:p>
    <w:p w:rsidR="00DC5BCB" w:rsidRDefault="00DC5BCB" w:rsidP="00DC5BCB">
      <w:pPr>
        <w:ind w:left="4253"/>
        <w:rPr>
          <w:sz w:val="28"/>
          <w:szCs w:val="28"/>
        </w:rPr>
      </w:pPr>
      <w:r w:rsidRPr="007A7D42">
        <w:rPr>
          <w:sz w:val="28"/>
          <w:szCs w:val="28"/>
        </w:rPr>
        <w:t xml:space="preserve">в Тимашевском район 30.01.2010 г., </w:t>
      </w:r>
    </w:p>
    <w:p w:rsidR="00DC5BCB" w:rsidRDefault="00DC5BCB" w:rsidP="00DC5BCB">
      <w:pPr>
        <w:ind w:left="4253"/>
        <w:rPr>
          <w:sz w:val="28"/>
          <w:szCs w:val="28"/>
        </w:rPr>
      </w:pPr>
      <w:r w:rsidRPr="007A7D42">
        <w:rPr>
          <w:sz w:val="28"/>
          <w:szCs w:val="28"/>
        </w:rPr>
        <w:t>проживающий</w:t>
      </w:r>
      <w:r>
        <w:rPr>
          <w:sz w:val="28"/>
          <w:szCs w:val="28"/>
        </w:rPr>
        <w:t xml:space="preserve"> </w:t>
      </w:r>
      <w:r w:rsidRPr="007A7D42">
        <w:rPr>
          <w:sz w:val="28"/>
          <w:szCs w:val="28"/>
        </w:rPr>
        <w:t xml:space="preserve">по адресу: </w:t>
      </w:r>
    </w:p>
    <w:p w:rsidR="00DC5BCB" w:rsidRPr="0015680C" w:rsidRDefault="00DC5BCB" w:rsidP="00DC5BCB">
      <w:pPr>
        <w:ind w:left="4253"/>
        <w:rPr>
          <w:sz w:val="28"/>
          <w:szCs w:val="28"/>
        </w:rPr>
      </w:pPr>
      <w:proofErr w:type="spellStart"/>
      <w:r w:rsidRPr="007A7D42">
        <w:rPr>
          <w:sz w:val="28"/>
          <w:szCs w:val="28"/>
        </w:rPr>
        <w:t>ст</w:t>
      </w:r>
      <w:r>
        <w:rPr>
          <w:sz w:val="28"/>
          <w:szCs w:val="28"/>
        </w:rPr>
        <w:t>-ца</w:t>
      </w:r>
      <w:proofErr w:type="spellEnd"/>
      <w:r w:rsidRPr="007A7D42">
        <w:rPr>
          <w:sz w:val="28"/>
          <w:szCs w:val="28"/>
        </w:rPr>
        <w:t xml:space="preserve"> </w:t>
      </w:r>
      <w:r>
        <w:rPr>
          <w:sz w:val="28"/>
          <w:szCs w:val="28"/>
        </w:rPr>
        <w:t>Но</w:t>
      </w:r>
      <w:r w:rsidRPr="007A7D42">
        <w:rPr>
          <w:sz w:val="28"/>
          <w:szCs w:val="28"/>
        </w:rPr>
        <w:t xml:space="preserve">вокорсунская, ул. Красная, </w:t>
      </w:r>
      <w:r>
        <w:rPr>
          <w:sz w:val="28"/>
          <w:szCs w:val="28"/>
        </w:rPr>
        <w:t>д. 5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5464"/>
      </w:tblGrid>
      <w:tr w:rsidR="00DC5BCB" w:rsidRPr="0015680C" w:rsidTr="00DE739D">
        <w:tc>
          <w:tcPr>
            <w:tcW w:w="3606" w:type="dxa"/>
          </w:tcPr>
          <w:p w:rsidR="00DC5BCB" w:rsidRPr="0015680C" w:rsidRDefault="00DC5BCB" w:rsidP="00DE739D">
            <w:pPr>
              <w:pStyle w:val="ConsNormal"/>
            </w:pPr>
          </w:p>
        </w:tc>
        <w:tc>
          <w:tcPr>
            <w:tcW w:w="5464" w:type="dxa"/>
          </w:tcPr>
          <w:p w:rsidR="00DC5BCB" w:rsidRPr="0015680C" w:rsidRDefault="00DC5BCB" w:rsidP="00DE739D">
            <w:pPr>
              <w:pStyle w:val="ConsNormal"/>
            </w:pPr>
          </w:p>
        </w:tc>
      </w:tr>
    </w:tbl>
    <w:p w:rsidR="00DC5BCB" w:rsidRPr="0015680C" w:rsidRDefault="00DC5BCB" w:rsidP="00DC5BCB">
      <w:pPr>
        <w:pStyle w:val="ConsNormal"/>
        <w:ind w:hanging="142"/>
        <w:jc w:val="center"/>
        <w:rPr>
          <w:rFonts w:ascii="Times New Roman" w:hAnsi="Times New Roman" w:cs="Times New Roman"/>
          <w:sz w:val="28"/>
          <w:szCs w:val="28"/>
        </w:rPr>
      </w:pPr>
      <w:r w:rsidRPr="0015680C">
        <w:rPr>
          <w:rFonts w:ascii="Times New Roman" w:hAnsi="Times New Roman" w:cs="Times New Roman"/>
          <w:sz w:val="28"/>
          <w:szCs w:val="28"/>
        </w:rPr>
        <w:t>заявление.</w:t>
      </w:r>
    </w:p>
    <w:p w:rsidR="00DC5BCB" w:rsidRPr="0015680C" w:rsidRDefault="00DC5BCB" w:rsidP="00DC5BCB">
      <w:pPr>
        <w:pStyle w:val="ConsNormal"/>
        <w:ind w:hanging="142"/>
        <w:rPr>
          <w:rFonts w:ascii="Times New Roman" w:hAnsi="Times New Roman" w:cs="Times New Roman"/>
          <w:sz w:val="28"/>
          <w:szCs w:val="28"/>
        </w:rPr>
      </w:pPr>
    </w:p>
    <w:p w:rsidR="00DC5BCB" w:rsidRPr="00DC5BCB" w:rsidRDefault="00DC5BCB" w:rsidP="00DC5BCB">
      <w:pPr>
        <w:pStyle w:val="ConsNormal"/>
        <w:ind w:firstLine="709"/>
        <w:rPr>
          <w:rFonts w:ascii="Times New Roman" w:hAnsi="Times New Roman" w:cs="Times New Roman"/>
          <w:sz w:val="28"/>
          <w:szCs w:val="28"/>
        </w:rPr>
      </w:pPr>
      <w:r w:rsidRPr="0015680C">
        <w:rPr>
          <w:rFonts w:ascii="Times New Roman" w:hAnsi="Times New Roman" w:cs="Times New Roman"/>
          <w:sz w:val="28"/>
          <w:szCs w:val="28"/>
        </w:rPr>
        <w:t>Прошу предоставить мне, гражданину, состоящему на учете под №</w:t>
      </w:r>
      <w:r>
        <w:rPr>
          <w:rFonts w:ascii="Times New Roman" w:hAnsi="Times New Roman" w:cs="Times New Roman"/>
          <w:sz w:val="28"/>
          <w:szCs w:val="28"/>
        </w:rPr>
        <w:t xml:space="preserve"> 5 в </w:t>
      </w:r>
      <w:r w:rsidRPr="0015680C">
        <w:rPr>
          <w:rFonts w:ascii="Times New Roman" w:hAnsi="Times New Roman" w:cs="Times New Roman"/>
          <w:sz w:val="28"/>
          <w:szCs w:val="28"/>
        </w:rPr>
        <w:t>качестве имеющего право на получение земельного участка, в собственность бесплатно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680C">
        <w:rPr>
          <w:rFonts w:ascii="Times New Roman" w:hAnsi="Times New Roman" w:cs="Times New Roman"/>
          <w:sz w:val="28"/>
          <w:szCs w:val="28"/>
        </w:rPr>
        <w:t>земельный участок, расположенный по адресу:</w:t>
      </w:r>
      <w:r>
        <w:rPr>
          <w:rFonts w:ascii="Times New Roman" w:hAnsi="Times New Roman" w:cs="Times New Roman"/>
          <w:sz w:val="28"/>
          <w:szCs w:val="28"/>
        </w:rPr>
        <w:t xml:space="preserve"> Тимашевский район,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Медведовская, ул. Кирпичная, 83, с кадастровым № 3620:0000:3526</w:t>
      </w:r>
      <w:r w:rsidRPr="0015680C">
        <w:rPr>
          <w:rFonts w:ascii="Times New Roman" w:hAnsi="Times New Roman" w:cs="Times New Roman"/>
          <w:sz w:val="28"/>
          <w:szCs w:val="28"/>
        </w:rPr>
        <w:t xml:space="preserve">, с видом </w:t>
      </w:r>
      <w:r w:rsidRPr="00DC5BCB">
        <w:rPr>
          <w:rFonts w:ascii="Times New Roman" w:hAnsi="Times New Roman" w:cs="Times New Roman"/>
          <w:sz w:val="28"/>
          <w:szCs w:val="28"/>
        </w:rPr>
        <w:t>разрешенного использования: для ведения личного подсобного хозяйства.</w:t>
      </w:r>
    </w:p>
    <w:p w:rsidR="00DC5BCB" w:rsidRPr="00DC5BCB" w:rsidRDefault="00DC5BCB" w:rsidP="00DC5BCB">
      <w:pPr>
        <w:pStyle w:val="ConsNormal"/>
        <w:ind w:firstLine="709"/>
        <w:rPr>
          <w:rFonts w:ascii="Times New Roman" w:hAnsi="Times New Roman" w:cs="Times New Roman"/>
          <w:sz w:val="28"/>
          <w:szCs w:val="28"/>
        </w:rPr>
      </w:pPr>
      <w:r w:rsidRPr="00DC5BCB">
        <w:rPr>
          <w:rFonts w:ascii="Times New Roman" w:hAnsi="Times New Roman" w:cs="Times New Roman"/>
          <w:sz w:val="28"/>
          <w:szCs w:val="28"/>
        </w:rPr>
        <w:t>В день подачи моего заявления подтверждаю, что оснований для снятия меня с учета не имеется.</w:t>
      </w:r>
    </w:p>
    <w:p w:rsidR="00DC5BCB" w:rsidRPr="00DC5BCB" w:rsidRDefault="00DC5BCB" w:rsidP="00DC5BCB">
      <w:pPr>
        <w:pStyle w:val="ConsNormal"/>
        <w:ind w:firstLine="709"/>
        <w:rPr>
          <w:rFonts w:ascii="Times New Roman" w:hAnsi="Times New Roman" w:cs="Times New Roman"/>
          <w:sz w:val="28"/>
          <w:szCs w:val="28"/>
        </w:rPr>
      </w:pPr>
      <w:r w:rsidRPr="00DC5BCB">
        <w:rPr>
          <w:rFonts w:ascii="Times New Roman" w:hAnsi="Times New Roman" w:cs="Times New Roman"/>
          <w:sz w:val="28"/>
          <w:szCs w:val="28"/>
        </w:rPr>
        <w:t>Настоящим также подтверждаю, что ранее мне не предоставлялся в собственность бесплатно, в постоянное (бессрочное) пользование, пожизненное наследуемое владение земельный участок, предназначенный для индивидуального жилищного строительства, для ведения личного подсобного хозяйства (приусадебный). Аналогичную информацию в отношении другого родителя подтверждаю в той части, которая должна и может быть мне известна. Полноту и достоверность представленных сведений подтверждаю.</w:t>
      </w:r>
    </w:p>
    <w:p w:rsidR="00DC5BCB" w:rsidRPr="00DC5BCB" w:rsidRDefault="00DC5BCB" w:rsidP="00DC5BCB">
      <w:pPr>
        <w:pStyle w:val="ConsNormal"/>
        <w:ind w:firstLine="709"/>
        <w:rPr>
          <w:rFonts w:ascii="Times New Roman" w:hAnsi="Times New Roman" w:cs="Times New Roman"/>
          <w:sz w:val="28"/>
          <w:szCs w:val="28"/>
        </w:rPr>
      </w:pPr>
      <w:r w:rsidRPr="00DC5BCB">
        <w:rPr>
          <w:rFonts w:ascii="Times New Roman" w:hAnsi="Times New Roman" w:cs="Times New Roman"/>
          <w:sz w:val="28"/>
          <w:szCs w:val="28"/>
        </w:rPr>
        <w:lastRenderedPageBreak/>
        <w:t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совершение иных действий, необходимых для обработки персональных данных в рамках предоставления государственной или муниципальной услуги), в том числе в автоматизированном режиме, включая принятие решений на их основе департаментом имущественных отношений Краснодарского края в целях предоставления государственной услуги.</w:t>
      </w:r>
    </w:p>
    <w:p w:rsidR="00DC5BCB" w:rsidRPr="00DC5BCB" w:rsidRDefault="00DC5BCB" w:rsidP="00DC5BCB">
      <w:pPr>
        <w:pStyle w:val="Con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DC5BCB" w:rsidRPr="00DC5BCB" w:rsidRDefault="00DC5BCB" w:rsidP="00DC5BCB">
      <w:pPr>
        <w:pStyle w:val="Con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DC5BCB" w:rsidRPr="00DC5BCB" w:rsidRDefault="00DC5BCB" w:rsidP="00DC5BCB">
      <w:pPr>
        <w:pStyle w:val="Con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 марта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2023</w:t>
      </w:r>
      <w:r w:rsidRPr="00DC5BCB">
        <w:rPr>
          <w:rFonts w:ascii="Times New Roman" w:hAnsi="Times New Roman" w:cs="Times New Roman"/>
          <w:sz w:val="28"/>
          <w:szCs w:val="28"/>
        </w:rPr>
        <w:t xml:space="preserve"> г.</w:t>
      </w:r>
      <w:r w:rsidRPr="00DC5BCB">
        <w:rPr>
          <w:rFonts w:ascii="Times New Roman" w:hAnsi="Times New Roman" w:cs="Times New Roman"/>
          <w:sz w:val="28"/>
          <w:szCs w:val="28"/>
        </w:rPr>
        <w:tab/>
      </w:r>
      <w:r w:rsidRPr="00DC5BCB">
        <w:rPr>
          <w:rFonts w:ascii="Times New Roman" w:hAnsi="Times New Roman" w:cs="Times New Roman"/>
          <w:sz w:val="28"/>
          <w:szCs w:val="28"/>
        </w:rPr>
        <w:tab/>
        <w:t xml:space="preserve">            ______________________ Иванов И.И.</w:t>
      </w:r>
    </w:p>
    <w:p w:rsidR="00DC5BCB" w:rsidRPr="001D5553" w:rsidRDefault="00DC5BCB" w:rsidP="00DC5BCB">
      <w:pPr>
        <w:pStyle w:val="ConsNormal"/>
        <w:ind w:firstLine="709"/>
        <w:rPr>
          <w:rFonts w:ascii="Times New Roman" w:hAnsi="Times New Roman" w:cs="Times New Roman"/>
          <w:sz w:val="28"/>
          <w:szCs w:val="28"/>
        </w:rPr>
      </w:pPr>
      <w:r w:rsidRPr="00DC5BCB">
        <w:rPr>
          <w:rFonts w:ascii="Times New Roman" w:hAnsi="Times New Roman" w:cs="Times New Roman"/>
          <w:sz w:val="28"/>
          <w:szCs w:val="28"/>
        </w:rPr>
        <w:t xml:space="preserve"> </w:t>
      </w:r>
      <w:r w:rsidRPr="00DC5BCB">
        <w:rPr>
          <w:rFonts w:ascii="Times New Roman" w:hAnsi="Times New Roman" w:cs="Times New Roman"/>
          <w:sz w:val="28"/>
          <w:szCs w:val="28"/>
        </w:rPr>
        <w:tab/>
      </w:r>
      <w:r w:rsidRPr="00DC5BCB">
        <w:rPr>
          <w:rFonts w:ascii="Times New Roman" w:hAnsi="Times New Roman" w:cs="Times New Roman"/>
          <w:sz w:val="28"/>
          <w:szCs w:val="28"/>
        </w:rPr>
        <w:tab/>
      </w:r>
      <w:r w:rsidRPr="00DC5BCB">
        <w:rPr>
          <w:rFonts w:ascii="Times New Roman" w:hAnsi="Times New Roman" w:cs="Times New Roman"/>
          <w:sz w:val="28"/>
          <w:szCs w:val="28"/>
        </w:rPr>
        <w:tab/>
        <w:t xml:space="preserve">                        (подпись)</w:t>
      </w:r>
    </w:p>
    <w:p w:rsidR="00D54741" w:rsidRDefault="00D54741"/>
    <w:sectPr w:rsidR="00D54741" w:rsidSect="00CE42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5BCB" w:rsidRDefault="00DC5BCB" w:rsidP="00DC5BCB">
      <w:r>
        <w:separator/>
      </w:r>
    </w:p>
  </w:endnote>
  <w:endnote w:type="continuationSeparator" w:id="0">
    <w:p w:rsidR="00DC5BCB" w:rsidRDefault="00DC5BCB" w:rsidP="00DC5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5BCB" w:rsidRDefault="00DC5BCB" w:rsidP="00DC5BCB">
      <w:r>
        <w:separator/>
      </w:r>
    </w:p>
  </w:footnote>
  <w:footnote w:type="continuationSeparator" w:id="0">
    <w:p w:rsidR="00DC5BCB" w:rsidRDefault="00DC5BCB" w:rsidP="00DC5BCB">
      <w:r>
        <w:continuationSeparator/>
      </w:r>
    </w:p>
  </w:footnote>
  <w:footnote w:id="1">
    <w:p w:rsidR="00DC5BCB" w:rsidRDefault="00DC5BCB" w:rsidP="00DC5BCB">
      <w:pPr>
        <w:pStyle w:val="a3"/>
      </w:pPr>
      <w:r>
        <w:rPr>
          <w:rStyle w:val="a5"/>
        </w:rPr>
        <w:footnoteRef/>
      </w:r>
      <w:r>
        <w:t xml:space="preserve"> </w:t>
      </w:r>
      <w:r w:rsidRPr="00274298">
        <w:t xml:space="preserve">В случае подачи заявления о предоставлении земельного участка, находящегося в федеральной собственности, полномочия по управлению и </w:t>
      </w:r>
      <w:proofErr w:type="gramStart"/>
      <w:r w:rsidRPr="00274298">
        <w:t>распоряжению</w:t>
      </w:r>
      <w:proofErr w:type="gramEnd"/>
      <w:r w:rsidRPr="00274298">
        <w:t xml:space="preserve"> которым переданы органам государственной власти Краснодарского края.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EFC"/>
    <w:rsid w:val="00CE4243"/>
    <w:rsid w:val="00D54741"/>
    <w:rsid w:val="00DC5BCB"/>
    <w:rsid w:val="00E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649EB"/>
  <w15:chartTrackingRefBased/>
  <w15:docId w15:val="{B20FF4EA-993F-4268-9BC2-FB0C1E5A0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5B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DC5BCB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DC5BCB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DC5B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DC5BC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339</Words>
  <Characters>1934</Characters>
  <Application>Microsoft Office Word</Application>
  <DocSecurity>0</DocSecurity>
  <Lines>16</Lines>
  <Paragraphs>4</Paragraphs>
  <ScaleCrop>false</ScaleCrop>
  <Company/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2023-05-16T14:54:00Z</dcterms:created>
  <dcterms:modified xsi:type="dcterms:W3CDTF">2023-05-16T14:57:00Z</dcterms:modified>
</cp:coreProperties>
</file>